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5E" w:rsidRDefault="0067074A" w:rsidP="0067074A">
      <w:pPr>
        <w:jc w:val="center"/>
      </w:pPr>
      <w:r>
        <w:t>Name_________________________________ Period_______ Binder Page #________</w:t>
      </w:r>
    </w:p>
    <w:p w:rsidR="0067074A" w:rsidRDefault="0067074A" w:rsidP="0067074A">
      <w:pPr>
        <w:jc w:val="center"/>
      </w:pPr>
    </w:p>
    <w:p w:rsidR="00106943" w:rsidRPr="00106943" w:rsidRDefault="00106943" w:rsidP="0067074A">
      <w:pPr>
        <w:jc w:val="center"/>
        <w:rPr>
          <w:sz w:val="22"/>
          <w:szCs w:val="22"/>
        </w:rPr>
      </w:pPr>
      <w:r w:rsidRPr="00106943">
        <w:rPr>
          <w:sz w:val="22"/>
          <w:szCs w:val="22"/>
        </w:rPr>
        <w:t>Purina Website Activity</w:t>
      </w:r>
    </w:p>
    <w:p w:rsidR="0067074A" w:rsidRDefault="0067074A" w:rsidP="0067074A">
      <w:pPr>
        <w:jc w:val="center"/>
        <w:rPr>
          <w:b/>
          <w:sz w:val="28"/>
          <w:szCs w:val="28"/>
        </w:rPr>
      </w:pPr>
      <w:r w:rsidRPr="0067074A">
        <w:rPr>
          <w:b/>
          <w:sz w:val="28"/>
          <w:szCs w:val="28"/>
        </w:rPr>
        <w:t>Determining Nutritional Needs</w:t>
      </w:r>
    </w:p>
    <w:p w:rsidR="0067074A" w:rsidRDefault="0067074A" w:rsidP="0067074A">
      <w:pPr>
        <w:jc w:val="center"/>
        <w:rPr>
          <w:b/>
          <w:sz w:val="28"/>
          <w:szCs w:val="28"/>
        </w:rPr>
      </w:pPr>
    </w:p>
    <w:p w:rsidR="0067074A" w:rsidRDefault="0067074A" w:rsidP="0067074A">
      <w:r>
        <w:rPr>
          <w:b/>
        </w:rPr>
        <w:t xml:space="preserve">Directions:  </w:t>
      </w:r>
      <w:r>
        <w:t>We have been learning in class about how animals have different nutrition requirements based upon their species, age, condition, and use.  Follow the steps below to start learning how you can plan to feed a balanced diet to your animals.</w:t>
      </w:r>
    </w:p>
    <w:p w:rsidR="0067074A" w:rsidRDefault="0067074A" w:rsidP="0067074A"/>
    <w:p w:rsidR="0067074A" w:rsidRDefault="0067074A" w:rsidP="0067074A">
      <w:pPr>
        <w:pStyle w:val="ListParagraph"/>
        <w:numPr>
          <w:ilvl w:val="0"/>
          <w:numId w:val="1"/>
        </w:numPr>
      </w:pPr>
      <w:r>
        <w:t xml:space="preserve">Go to the website for the Purina Mills Feed Company </w:t>
      </w:r>
      <w:hyperlink r:id="rId5" w:history="1">
        <w:r w:rsidRPr="00B22B9A">
          <w:rPr>
            <w:rStyle w:val="Hyperlink"/>
          </w:rPr>
          <w:t>www.purinamills.com</w:t>
        </w:r>
      </w:hyperlink>
    </w:p>
    <w:p w:rsidR="0067074A" w:rsidRDefault="0067074A" w:rsidP="0067074A"/>
    <w:p w:rsidR="008076ED" w:rsidRPr="008076ED" w:rsidRDefault="008076ED" w:rsidP="0067074A">
      <w:pPr>
        <w:rPr>
          <w:b/>
          <w:u w:val="single"/>
        </w:rPr>
      </w:pPr>
      <w:r w:rsidRPr="008076ED">
        <w:rPr>
          <w:b/>
          <w:u w:val="single"/>
        </w:rPr>
        <w:t>Section 1</w:t>
      </w:r>
    </w:p>
    <w:p w:rsidR="008076ED" w:rsidRDefault="008076ED" w:rsidP="0067074A"/>
    <w:p w:rsidR="0067074A" w:rsidRDefault="008076ED" w:rsidP="0067074A">
      <w:r>
        <w:t xml:space="preserve">Along the top of the page there are links to feed information about each species.  Click on each </w:t>
      </w:r>
      <w:r w:rsidR="00A64CEA">
        <w:t xml:space="preserve">species listed below, </w:t>
      </w:r>
      <w:proofErr w:type="gramStart"/>
      <w:r w:rsidR="00A64CEA">
        <w:t>then</w:t>
      </w:r>
      <w:proofErr w:type="gramEnd"/>
      <w:r w:rsidR="00A64CEA">
        <w:t xml:space="preserve"> click on “products.”  This will give you a list of Purina feed available.  </w:t>
      </w:r>
      <w:r w:rsidR="00FE0EA4">
        <w:t>Fill in the following table.</w:t>
      </w:r>
    </w:p>
    <w:p w:rsidR="008076ED" w:rsidRDefault="008076ED" w:rsidP="0067074A"/>
    <w:tbl>
      <w:tblPr>
        <w:tblStyle w:val="TableGrid"/>
        <w:tblW w:w="0" w:type="auto"/>
        <w:jc w:val="center"/>
        <w:tblLook w:val="04A0"/>
      </w:tblPr>
      <w:tblGrid>
        <w:gridCol w:w="1818"/>
        <w:gridCol w:w="3735"/>
        <w:gridCol w:w="3753"/>
      </w:tblGrid>
      <w:tr w:rsidR="00A64CEA" w:rsidTr="00106943">
        <w:trPr>
          <w:jc w:val="center"/>
        </w:trPr>
        <w:tc>
          <w:tcPr>
            <w:tcW w:w="1818" w:type="dxa"/>
          </w:tcPr>
          <w:p w:rsidR="00A64CEA" w:rsidRPr="008076ED" w:rsidRDefault="00A64CEA" w:rsidP="008076ED">
            <w:pPr>
              <w:jc w:val="center"/>
              <w:rPr>
                <w:b/>
              </w:rPr>
            </w:pPr>
            <w:r w:rsidRPr="008076ED">
              <w:rPr>
                <w:b/>
              </w:rPr>
              <w:t>Species</w:t>
            </w:r>
          </w:p>
        </w:tc>
        <w:tc>
          <w:tcPr>
            <w:tcW w:w="3735" w:type="dxa"/>
          </w:tcPr>
          <w:p w:rsidR="00A64CEA" w:rsidRPr="008076ED" w:rsidRDefault="00A64CEA" w:rsidP="008076ED">
            <w:pPr>
              <w:jc w:val="center"/>
              <w:rPr>
                <w:b/>
              </w:rPr>
            </w:pPr>
            <w:r w:rsidRPr="008076ED">
              <w:rPr>
                <w:b/>
              </w:rPr>
              <w:t>Name of Feed</w:t>
            </w:r>
          </w:p>
        </w:tc>
        <w:tc>
          <w:tcPr>
            <w:tcW w:w="3753" w:type="dxa"/>
          </w:tcPr>
          <w:p w:rsidR="00A64CEA" w:rsidRPr="008076ED" w:rsidRDefault="00A64CEA" w:rsidP="008076ED">
            <w:pPr>
              <w:jc w:val="center"/>
              <w:rPr>
                <w:b/>
              </w:rPr>
            </w:pPr>
            <w:r w:rsidRPr="008076ED">
              <w:rPr>
                <w:b/>
              </w:rPr>
              <w:t>Formulated for what condition?</w:t>
            </w:r>
          </w:p>
          <w:p w:rsidR="00A64CEA" w:rsidRPr="008076ED" w:rsidRDefault="00A64CEA" w:rsidP="008076ED">
            <w:pPr>
              <w:jc w:val="center"/>
              <w:rPr>
                <w:b/>
              </w:rPr>
            </w:pPr>
            <w:r w:rsidRPr="008076ED">
              <w:rPr>
                <w:b/>
                <w:sz w:val="16"/>
                <w:szCs w:val="16"/>
              </w:rPr>
              <w:t>(growing, pregnant, etc)</w:t>
            </w:r>
          </w:p>
        </w:tc>
      </w:tr>
      <w:tr w:rsidR="00A64CEA" w:rsidTr="00106943">
        <w:trPr>
          <w:jc w:val="center"/>
        </w:trPr>
        <w:tc>
          <w:tcPr>
            <w:tcW w:w="1818" w:type="dxa"/>
          </w:tcPr>
          <w:p w:rsidR="00A64CEA" w:rsidRDefault="00A64CEA" w:rsidP="0067074A">
            <w:r>
              <w:t>Cattle (Beef)</w:t>
            </w:r>
          </w:p>
          <w:p w:rsidR="00A64CEA" w:rsidRDefault="00A64CEA" w:rsidP="0067074A"/>
        </w:tc>
        <w:tc>
          <w:tcPr>
            <w:tcW w:w="3735" w:type="dxa"/>
          </w:tcPr>
          <w:p w:rsidR="00A64CEA" w:rsidRDefault="00A64CEA" w:rsidP="0067074A"/>
        </w:tc>
        <w:tc>
          <w:tcPr>
            <w:tcW w:w="3753" w:type="dxa"/>
          </w:tcPr>
          <w:p w:rsidR="00A64CEA" w:rsidRDefault="00A64CEA" w:rsidP="0067074A"/>
        </w:tc>
      </w:tr>
      <w:tr w:rsidR="00A64CEA" w:rsidTr="00106943">
        <w:trPr>
          <w:jc w:val="center"/>
        </w:trPr>
        <w:tc>
          <w:tcPr>
            <w:tcW w:w="1818" w:type="dxa"/>
          </w:tcPr>
          <w:p w:rsidR="00A64CEA" w:rsidRDefault="00A64CEA" w:rsidP="0067074A">
            <w:r>
              <w:t>Dairy</w:t>
            </w:r>
          </w:p>
          <w:p w:rsidR="00A64CEA" w:rsidRDefault="00A64CEA" w:rsidP="0067074A"/>
        </w:tc>
        <w:tc>
          <w:tcPr>
            <w:tcW w:w="3735" w:type="dxa"/>
          </w:tcPr>
          <w:p w:rsidR="00A64CEA" w:rsidRDefault="00A64CEA" w:rsidP="0067074A"/>
        </w:tc>
        <w:tc>
          <w:tcPr>
            <w:tcW w:w="3753" w:type="dxa"/>
          </w:tcPr>
          <w:p w:rsidR="00A64CEA" w:rsidRDefault="00A64CEA" w:rsidP="0067074A"/>
        </w:tc>
      </w:tr>
      <w:tr w:rsidR="00A64CEA" w:rsidTr="00106943">
        <w:trPr>
          <w:jc w:val="center"/>
        </w:trPr>
        <w:tc>
          <w:tcPr>
            <w:tcW w:w="1818" w:type="dxa"/>
          </w:tcPr>
          <w:p w:rsidR="00A64CEA" w:rsidRDefault="00A64CEA" w:rsidP="0067074A">
            <w:r>
              <w:t>Fish &amp; Aquatics</w:t>
            </w:r>
          </w:p>
          <w:p w:rsidR="00A64CEA" w:rsidRDefault="00A64CEA" w:rsidP="0067074A"/>
        </w:tc>
        <w:tc>
          <w:tcPr>
            <w:tcW w:w="3735" w:type="dxa"/>
          </w:tcPr>
          <w:p w:rsidR="00A64CEA" w:rsidRDefault="00A64CEA" w:rsidP="0067074A"/>
        </w:tc>
        <w:tc>
          <w:tcPr>
            <w:tcW w:w="3753" w:type="dxa"/>
          </w:tcPr>
          <w:p w:rsidR="00A64CEA" w:rsidRDefault="00A64CEA" w:rsidP="0067074A"/>
        </w:tc>
      </w:tr>
      <w:tr w:rsidR="00A64CEA" w:rsidTr="00106943">
        <w:trPr>
          <w:jc w:val="center"/>
        </w:trPr>
        <w:tc>
          <w:tcPr>
            <w:tcW w:w="1818" w:type="dxa"/>
          </w:tcPr>
          <w:p w:rsidR="00A64CEA" w:rsidRDefault="00A64CEA" w:rsidP="0067074A">
            <w:r>
              <w:t>Goat</w:t>
            </w:r>
          </w:p>
          <w:p w:rsidR="00A64CEA" w:rsidRDefault="00A64CEA" w:rsidP="0067074A"/>
        </w:tc>
        <w:tc>
          <w:tcPr>
            <w:tcW w:w="3735" w:type="dxa"/>
          </w:tcPr>
          <w:p w:rsidR="00A64CEA" w:rsidRDefault="00A64CEA" w:rsidP="0067074A"/>
        </w:tc>
        <w:tc>
          <w:tcPr>
            <w:tcW w:w="3753" w:type="dxa"/>
          </w:tcPr>
          <w:p w:rsidR="00A64CEA" w:rsidRDefault="00A64CEA" w:rsidP="0067074A"/>
        </w:tc>
      </w:tr>
      <w:tr w:rsidR="00A64CEA" w:rsidTr="00106943">
        <w:trPr>
          <w:jc w:val="center"/>
        </w:trPr>
        <w:tc>
          <w:tcPr>
            <w:tcW w:w="1818" w:type="dxa"/>
          </w:tcPr>
          <w:p w:rsidR="00A64CEA" w:rsidRDefault="00A64CEA" w:rsidP="0067074A">
            <w:r>
              <w:t>Horse</w:t>
            </w:r>
          </w:p>
          <w:p w:rsidR="00A64CEA" w:rsidRDefault="00A64CEA" w:rsidP="0067074A"/>
        </w:tc>
        <w:tc>
          <w:tcPr>
            <w:tcW w:w="3735" w:type="dxa"/>
          </w:tcPr>
          <w:p w:rsidR="00A64CEA" w:rsidRDefault="00A64CEA" w:rsidP="0067074A"/>
        </w:tc>
        <w:tc>
          <w:tcPr>
            <w:tcW w:w="3753" w:type="dxa"/>
          </w:tcPr>
          <w:p w:rsidR="00A64CEA" w:rsidRDefault="00A64CEA" w:rsidP="0067074A"/>
        </w:tc>
      </w:tr>
      <w:tr w:rsidR="00A64CEA" w:rsidTr="00106943">
        <w:trPr>
          <w:jc w:val="center"/>
        </w:trPr>
        <w:tc>
          <w:tcPr>
            <w:tcW w:w="1818" w:type="dxa"/>
          </w:tcPr>
          <w:p w:rsidR="00A64CEA" w:rsidRDefault="00A64CEA" w:rsidP="0067074A">
            <w:r>
              <w:t>Poultry</w:t>
            </w:r>
          </w:p>
          <w:p w:rsidR="00A64CEA" w:rsidRDefault="00A64CEA" w:rsidP="0067074A"/>
        </w:tc>
        <w:tc>
          <w:tcPr>
            <w:tcW w:w="3735" w:type="dxa"/>
          </w:tcPr>
          <w:p w:rsidR="00A64CEA" w:rsidRDefault="00A64CEA" w:rsidP="0067074A"/>
        </w:tc>
        <w:tc>
          <w:tcPr>
            <w:tcW w:w="3753" w:type="dxa"/>
          </w:tcPr>
          <w:p w:rsidR="00A64CEA" w:rsidRDefault="00A64CEA" w:rsidP="0067074A"/>
        </w:tc>
      </w:tr>
      <w:tr w:rsidR="00A64CEA" w:rsidTr="00106943">
        <w:trPr>
          <w:jc w:val="center"/>
        </w:trPr>
        <w:tc>
          <w:tcPr>
            <w:tcW w:w="1818" w:type="dxa"/>
          </w:tcPr>
          <w:p w:rsidR="00A64CEA" w:rsidRDefault="00A64CEA" w:rsidP="0067074A">
            <w:r>
              <w:t>Rabbit</w:t>
            </w:r>
          </w:p>
          <w:p w:rsidR="00A64CEA" w:rsidRDefault="00A64CEA" w:rsidP="0067074A"/>
        </w:tc>
        <w:tc>
          <w:tcPr>
            <w:tcW w:w="3735" w:type="dxa"/>
          </w:tcPr>
          <w:p w:rsidR="00A64CEA" w:rsidRDefault="00A64CEA" w:rsidP="0067074A"/>
        </w:tc>
        <w:tc>
          <w:tcPr>
            <w:tcW w:w="3753" w:type="dxa"/>
          </w:tcPr>
          <w:p w:rsidR="00A64CEA" w:rsidRDefault="00A64CEA" w:rsidP="0067074A"/>
        </w:tc>
      </w:tr>
      <w:tr w:rsidR="00A64CEA" w:rsidTr="00106943">
        <w:trPr>
          <w:jc w:val="center"/>
        </w:trPr>
        <w:tc>
          <w:tcPr>
            <w:tcW w:w="1818" w:type="dxa"/>
          </w:tcPr>
          <w:p w:rsidR="00A64CEA" w:rsidRDefault="00A64CEA" w:rsidP="0067074A">
            <w:r>
              <w:t>Swine</w:t>
            </w:r>
          </w:p>
          <w:p w:rsidR="00A64CEA" w:rsidRDefault="00A64CEA" w:rsidP="0067074A"/>
        </w:tc>
        <w:tc>
          <w:tcPr>
            <w:tcW w:w="3735" w:type="dxa"/>
          </w:tcPr>
          <w:p w:rsidR="00A64CEA" w:rsidRDefault="00A64CEA" w:rsidP="0067074A"/>
        </w:tc>
        <w:tc>
          <w:tcPr>
            <w:tcW w:w="3753" w:type="dxa"/>
          </w:tcPr>
          <w:p w:rsidR="00A64CEA" w:rsidRDefault="00A64CEA" w:rsidP="0067074A"/>
        </w:tc>
      </w:tr>
    </w:tbl>
    <w:p w:rsidR="00106943" w:rsidRDefault="00106943" w:rsidP="0067074A">
      <w:pPr>
        <w:rPr>
          <w:b/>
          <w:u w:val="single"/>
        </w:rPr>
      </w:pPr>
    </w:p>
    <w:p w:rsidR="00106943" w:rsidRDefault="00106943" w:rsidP="0067074A">
      <w:pPr>
        <w:rPr>
          <w:b/>
          <w:u w:val="single"/>
        </w:rPr>
      </w:pPr>
    </w:p>
    <w:p w:rsidR="00106943" w:rsidRDefault="00106943" w:rsidP="0067074A">
      <w:pPr>
        <w:rPr>
          <w:b/>
          <w:u w:val="single"/>
        </w:rPr>
      </w:pPr>
    </w:p>
    <w:p w:rsidR="008076ED" w:rsidRDefault="008076ED" w:rsidP="0067074A">
      <w:pPr>
        <w:rPr>
          <w:b/>
          <w:u w:val="single"/>
        </w:rPr>
      </w:pPr>
      <w:r w:rsidRPr="008076ED">
        <w:rPr>
          <w:b/>
          <w:u w:val="single"/>
        </w:rPr>
        <w:t>Section 2:</w:t>
      </w:r>
    </w:p>
    <w:p w:rsidR="00C4737B" w:rsidRPr="00C4737B" w:rsidRDefault="00C4737B" w:rsidP="0067074A">
      <w:pPr>
        <w:rPr>
          <w:b/>
          <w:u w:val="single"/>
        </w:rPr>
      </w:pPr>
    </w:p>
    <w:p w:rsidR="0067074A" w:rsidRDefault="0067074A" w:rsidP="0067074A">
      <w:pPr>
        <w:rPr>
          <w:b/>
        </w:rPr>
      </w:pPr>
      <w:r>
        <w:rPr>
          <w:b/>
        </w:rPr>
        <w:t>Horse:</w:t>
      </w:r>
    </w:p>
    <w:p w:rsidR="0067074A" w:rsidRDefault="0067074A" w:rsidP="0067074A">
      <w:r>
        <w:t>-From the links at the top of the home page, click on “Horse</w:t>
      </w:r>
      <w:r w:rsidR="00FE0EA4">
        <w:t>,</w:t>
      </w:r>
      <w:r>
        <w:t>”</w:t>
      </w:r>
      <w:r w:rsidR="00FE0EA4">
        <w:t xml:space="preserve"> then “Products,” then “Feeding Calculator.  Or go directly to:  </w:t>
      </w:r>
      <w:hyperlink r:id="rId6" w:history="1">
        <w:r w:rsidR="00FE0EA4" w:rsidRPr="003F6CA6">
          <w:rPr>
            <w:rStyle w:val="Hyperlink"/>
          </w:rPr>
          <w:t>http://horse.purinamills.com/products/feedingcalculator/default.aspx</w:t>
        </w:r>
      </w:hyperlink>
    </w:p>
    <w:p w:rsidR="0067074A" w:rsidRDefault="0067074A" w:rsidP="0067074A"/>
    <w:p w:rsidR="0067074A" w:rsidRDefault="00C4737B" w:rsidP="00C85039">
      <w:pPr>
        <w:pStyle w:val="ListParagraph"/>
        <w:numPr>
          <w:ilvl w:val="0"/>
          <w:numId w:val="3"/>
        </w:numPr>
      </w:pPr>
      <w:r>
        <w:t>Read through the following vocabulary</w:t>
      </w:r>
      <w:r w:rsidR="00C85039">
        <w:t>:</w:t>
      </w:r>
    </w:p>
    <w:p w:rsidR="00C85039" w:rsidRDefault="00C85039" w:rsidP="00C85039">
      <w:pPr>
        <w:pStyle w:val="ListParagraph"/>
      </w:pPr>
    </w:p>
    <w:p w:rsidR="00C85039" w:rsidRDefault="00C85039" w:rsidP="00C4737B">
      <w:pPr>
        <w:pStyle w:val="ListParagraph"/>
        <w:numPr>
          <w:ilvl w:val="0"/>
          <w:numId w:val="4"/>
        </w:numPr>
      </w:pPr>
      <w:r>
        <w:t xml:space="preserve"> What is a “Complete Feed?”</w:t>
      </w:r>
    </w:p>
    <w:p w:rsidR="00C4737B" w:rsidRDefault="00C4737B" w:rsidP="00C4737B">
      <w:pPr>
        <w:pStyle w:val="ListParagraph"/>
        <w:numPr>
          <w:ilvl w:val="1"/>
          <w:numId w:val="4"/>
        </w:numPr>
      </w:pPr>
      <w:r>
        <w:t>An all-in-one diet with a roughage and concentrate.  CAN be fed as the only feed (without hay)</w:t>
      </w:r>
    </w:p>
    <w:p w:rsidR="00C4737B" w:rsidRDefault="00C4737B" w:rsidP="00C4737B">
      <w:pPr>
        <w:pStyle w:val="ListParagraph"/>
        <w:ind w:left="1800"/>
      </w:pPr>
    </w:p>
    <w:p w:rsidR="00C85039" w:rsidRDefault="00C4737B" w:rsidP="00C85039">
      <w:pPr>
        <w:pStyle w:val="ListParagraph"/>
        <w:numPr>
          <w:ilvl w:val="0"/>
          <w:numId w:val="4"/>
        </w:numPr>
        <w:spacing w:line="720" w:lineRule="auto"/>
      </w:pPr>
      <w:r>
        <w:t>Other feeds are meant to be fed WITH hay</w:t>
      </w:r>
    </w:p>
    <w:p w:rsidR="00C85039" w:rsidRDefault="00C85039" w:rsidP="00C85039">
      <w:r>
        <w:lastRenderedPageBreak/>
        <w:t>Using the Feeding Calculator, calculate the total pounds of feed for each type of the following animals:</w:t>
      </w:r>
    </w:p>
    <w:p w:rsidR="008076ED" w:rsidRDefault="008076ED" w:rsidP="00C85039"/>
    <w:p w:rsidR="00C85039" w:rsidRDefault="00C85039" w:rsidP="00C85039"/>
    <w:p w:rsidR="00C85039" w:rsidRPr="00C85039" w:rsidRDefault="00C85039" w:rsidP="00C85039">
      <w:pPr>
        <w:pStyle w:val="ListParagraph"/>
        <w:numPr>
          <w:ilvl w:val="0"/>
          <w:numId w:val="5"/>
        </w:numPr>
        <w:rPr>
          <w:b/>
        </w:rPr>
      </w:pPr>
      <w:r>
        <w:rPr>
          <w:b/>
        </w:rPr>
        <w:t>Growing Weanling with moderate weight gain of 300 pounds</w:t>
      </w:r>
      <w:r w:rsidR="008076ED">
        <w:rPr>
          <w:b/>
        </w:rPr>
        <w:t>.</w:t>
      </w:r>
    </w:p>
    <w:p w:rsidR="00C85039" w:rsidRDefault="00C85039" w:rsidP="00C85039">
      <w:pPr>
        <w:pStyle w:val="ListParagraph"/>
        <w:numPr>
          <w:ilvl w:val="1"/>
          <w:numId w:val="5"/>
        </w:numPr>
        <w:spacing w:line="600" w:lineRule="auto"/>
      </w:pPr>
      <w:r>
        <w:t>Calories needed per day:</w:t>
      </w:r>
    </w:p>
    <w:p w:rsidR="00C85039" w:rsidRDefault="008076ED" w:rsidP="00C85039">
      <w:pPr>
        <w:pStyle w:val="ListParagraph"/>
        <w:numPr>
          <w:ilvl w:val="1"/>
          <w:numId w:val="5"/>
        </w:numPr>
        <w:spacing w:line="600" w:lineRule="auto"/>
      </w:pPr>
      <w:r>
        <w:t xml:space="preserve">Option 1:  </w:t>
      </w:r>
      <w:r w:rsidR="00C85039">
        <w:t>Pounds of Complete Feed:</w:t>
      </w:r>
    </w:p>
    <w:p w:rsidR="00C85039" w:rsidRDefault="00C85039" w:rsidP="00C85039">
      <w:pPr>
        <w:pStyle w:val="ListParagraph"/>
        <w:numPr>
          <w:ilvl w:val="2"/>
          <w:numId w:val="5"/>
        </w:numPr>
        <w:spacing w:line="600" w:lineRule="auto"/>
      </w:pPr>
      <w:r>
        <w:t>Name of Complete Feed:</w:t>
      </w:r>
    </w:p>
    <w:p w:rsidR="00C85039" w:rsidRDefault="008076ED" w:rsidP="00C85039">
      <w:pPr>
        <w:pStyle w:val="ListParagraph"/>
        <w:numPr>
          <w:ilvl w:val="1"/>
          <w:numId w:val="5"/>
        </w:numPr>
        <w:spacing w:line="600" w:lineRule="auto"/>
      </w:pPr>
      <w:r>
        <w:t xml:space="preserve">Option 2:  </w:t>
      </w:r>
      <w:r w:rsidR="00C85039">
        <w:t>Feed sources with hay:</w:t>
      </w:r>
    </w:p>
    <w:p w:rsidR="00C85039" w:rsidRDefault="00C85039" w:rsidP="00C85039">
      <w:pPr>
        <w:pStyle w:val="ListParagraph"/>
        <w:numPr>
          <w:ilvl w:val="2"/>
          <w:numId w:val="5"/>
        </w:numPr>
        <w:spacing w:line="600" w:lineRule="auto"/>
      </w:pPr>
      <w:r>
        <w:t>Pounds of hay:</w:t>
      </w:r>
    </w:p>
    <w:p w:rsidR="00C85039" w:rsidRDefault="00C85039" w:rsidP="00C85039">
      <w:pPr>
        <w:pStyle w:val="ListParagraph"/>
        <w:numPr>
          <w:ilvl w:val="2"/>
          <w:numId w:val="5"/>
        </w:numPr>
      </w:pPr>
      <w:r>
        <w:t xml:space="preserve">Pounds of </w:t>
      </w:r>
      <w:proofErr w:type="spellStart"/>
      <w:r>
        <w:t>pelleted</w:t>
      </w:r>
      <w:proofErr w:type="spellEnd"/>
      <w:r>
        <w:t>/textured feed (to feed along with hay)</w:t>
      </w:r>
    </w:p>
    <w:p w:rsidR="008076ED" w:rsidRDefault="008076ED" w:rsidP="008076ED"/>
    <w:p w:rsidR="008076ED" w:rsidRDefault="008076ED" w:rsidP="008076ED"/>
    <w:p w:rsidR="008076ED" w:rsidRDefault="008076ED" w:rsidP="008076ED"/>
    <w:p w:rsidR="008076ED" w:rsidRPr="00C85039" w:rsidRDefault="008076ED" w:rsidP="008076ED">
      <w:pPr>
        <w:pStyle w:val="ListParagraph"/>
        <w:numPr>
          <w:ilvl w:val="0"/>
          <w:numId w:val="5"/>
        </w:numPr>
        <w:rPr>
          <w:b/>
        </w:rPr>
      </w:pPr>
      <w:r>
        <w:rPr>
          <w:b/>
        </w:rPr>
        <w:t>Performance, Moderate work, 800 pounds</w:t>
      </w:r>
    </w:p>
    <w:p w:rsidR="008076ED" w:rsidRDefault="008076ED" w:rsidP="008076ED">
      <w:pPr>
        <w:pStyle w:val="ListParagraph"/>
        <w:numPr>
          <w:ilvl w:val="1"/>
          <w:numId w:val="5"/>
        </w:numPr>
        <w:spacing w:line="600" w:lineRule="auto"/>
      </w:pPr>
      <w:r>
        <w:t>Calories needed per day:</w:t>
      </w:r>
    </w:p>
    <w:p w:rsidR="008076ED" w:rsidRDefault="008076ED" w:rsidP="008076ED">
      <w:pPr>
        <w:pStyle w:val="ListParagraph"/>
        <w:numPr>
          <w:ilvl w:val="1"/>
          <w:numId w:val="5"/>
        </w:numPr>
        <w:spacing w:line="600" w:lineRule="auto"/>
      </w:pPr>
      <w:r>
        <w:t>Option 1:  Pounds of Complete Feed:</w:t>
      </w:r>
    </w:p>
    <w:p w:rsidR="008076ED" w:rsidRDefault="008076ED" w:rsidP="008076ED">
      <w:pPr>
        <w:pStyle w:val="ListParagraph"/>
        <w:numPr>
          <w:ilvl w:val="2"/>
          <w:numId w:val="5"/>
        </w:numPr>
        <w:spacing w:line="600" w:lineRule="auto"/>
      </w:pPr>
      <w:r>
        <w:t>Name of Complete Feed:</w:t>
      </w:r>
    </w:p>
    <w:p w:rsidR="008076ED" w:rsidRDefault="008076ED" w:rsidP="008076ED">
      <w:pPr>
        <w:pStyle w:val="ListParagraph"/>
        <w:numPr>
          <w:ilvl w:val="1"/>
          <w:numId w:val="5"/>
        </w:numPr>
        <w:spacing w:line="600" w:lineRule="auto"/>
      </w:pPr>
      <w:r>
        <w:t>Option 2:  Feed sources with hay:</w:t>
      </w:r>
    </w:p>
    <w:p w:rsidR="008076ED" w:rsidRDefault="008076ED" w:rsidP="008076ED">
      <w:pPr>
        <w:pStyle w:val="ListParagraph"/>
        <w:numPr>
          <w:ilvl w:val="2"/>
          <w:numId w:val="5"/>
        </w:numPr>
        <w:spacing w:line="600" w:lineRule="auto"/>
      </w:pPr>
      <w:r>
        <w:t>Pounds of hay:</w:t>
      </w:r>
    </w:p>
    <w:p w:rsidR="008076ED" w:rsidRPr="0067074A" w:rsidRDefault="008076ED" w:rsidP="008076ED">
      <w:pPr>
        <w:pStyle w:val="ListParagraph"/>
        <w:numPr>
          <w:ilvl w:val="2"/>
          <w:numId w:val="5"/>
        </w:numPr>
      </w:pPr>
      <w:r>
        <w:t xml:space="preserve">Pounds of </w:t>
      </w:r>
      <w:proofErr w:type="spellStart"/>
      <w:r>
        <w:t>pelleted</w:t>
      </w:r>
      <w:proofErr w:type="spellEnd"/>
      <w:r>
        <w:t>/textured feed (to feed along with hay)</w:t>
      </w:r>
    </w:p>
    <w:p w:rsidR="008076ED" w:rsidRPr="0067074A" w:rsidRDefault="008076ED" w:rsidP="008076ED"/>
    <w:p w:rsidR="00C85039" w:rsidRDefault="00C85039" w:rsidP="00C85039"/>
    <w:p w:rsidR="008076ED" w:rsidRPr="00C85039" w:rsidRDefault="008076ED" w:rsidP="008076ED">
      <w:pPr>
        <w:pStyle w:val="ListParagraph"/>
        <w:numPr>
          <w:ilvl w:val="0"/>
          <w:numId w:val="5"/>
        </w:numPr>
        <w:rPr>
          <w:b/>
        </w:rPr>
      </w:pPr>
      <w:r>
        <w:rPr>
          <w:b/>
        </w:rPr>
        <w:t>Brood Mare- Gestation Last 90 Days, 800 Pounds</w:t>
      </w:r>
    </w:p>
    <w:p w:rsidR="008076ED" w:rsidRDefault="008076ED" w:rsidP="008076ED">
      <w:pPr>
        <w:pStyle w:val="ListParagraph"/>
        <w:numPr>
          <w:ilvl w:val="1"/>
          <w:numId w:val="5"/>
        </w:numPr>
        <w:spacing w:line="600" w:lineRule="auto"/>
      </w:pPr>
      <w:r>
        <w:t>Calories needed per day:</w:t>
      </w:r>
    </w:p>
    <w:p w:rsidR="008076ED" w:rsidRDefault="008076ED" w:rsidP="008076ED">
      <w:pPr>
        <w:pStyle w:val="ListParagraph"/>
        <w:numPr>
          <w:ilvl w:val="1"/>
          <w:numId w:val="5"/>
        </w:numPr>
        <w:spacing w:line="600" w:lineRule="auto"/>
      </w:pPr>
      <w:r>
        <w:t>Option 1:  Pounds of Complete Feed:</w:t>
      </w:r>
    </w:p>
    <w:p w:rsidR="008076ED" w:rsidRDefault="008076ED" w:rsidP="008076ED">
      <w:pPr>
        <w:pStyle w:val="ListParagraph"/>
        <w:numPr>
          <w:ilvl w:val="2"/>
          <w:numId w:val="5"/>
        </w:numPr>
        <w:spacing w:line="600" w:lineRule="auto"/>
      </w:pPr>
      <w:r>
        <w:t>Name of Complete Feed:</w:t>
      </w:r>
    </w:p>
    <w:p w:rsidR="008076ED" w:rsidRDefault="008076ED" w:rsidP="008076ED">
      <w:pPr>
        <w:pStyle w:val="ListParagraph"/>
        <w:numPr>
          <w:ilvl w:val="1"/>
          <w:numId w:val="5"/>
        </w:numPr>
        <w:spacing w:line="600" w:lineRule="auto"/>
      </w:pPr>
      <w:r>
        <w:t>Option 2:  Feed sources with hay:</w:t>
      </w:r>
    </w:p>
    <w:p w:rsidR="008076ED" w:rsidRDefault="008076ED" w:rsidP="008076ED">
      <w:pPr>
        <w:pStyle w:val="ListParagraph"/>
        <w:numPr>
          <w:ilvl w:val="2"/>
          <w:numId w:val="5"/>
        </w:numPr>
        <w:spacing w:line="600" w:lineRule="auto"/>
      </w:pPr>
      <w:r>
        <w:t>Pounds of hay:</w:t>
      </w:r>
    </w:p>
    <w:p w:rsidR="008076ED" w:rsidRPr="0067074A" w:rsidRDefault="008076ED" w:rsidP="00C85039">
      <w:pPr>
        <w:pStyle w:val="ListParagraph"/>
        <w:numPr>
          <w:ilvl w:val="2"/>
          <w:numId w:val="5"/>
        </w:numPr>
      </w:pPr>
      <w:r>
        <w:t xml:space="preserve">Pounds of </w:t>
      </w:r>
      <w:proofErr w:type="spellStart"/>
      <w:r>
        <w:t>pelleted</w:t>
      </w:r>
      <w:proofErr w:type="spellEnd"/>
      <w:r>
        <w:t>/textured feed (to feed along with hay)</w:t>
      </w:r>
    </w:p>
    <w:sectPr w:rsidR="008076ED" w:rsidRPr="0067074A" w:rsidSect="00C850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18D3"/>
    <w:multiLevelType w:val="hybridMultilevel"/>
    <w:tmpl w:val="E0628DAA"/>
    <w:lvl w:ilvl="0" w:tplc="86EA447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A13BD"/>
    <w:multiLevelType w:val="hybridMultilevel"/>
    <w:tmpl w:val="E2009CDC"/>
    <w:lvl w:ilvl="0" w:tplc="7CCE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7100E"/>
    <w:multiLevelType w:val="hybridMultilevel"/>
    <w:tmpl w:val="5E2ACEAE"/>
    <w:lvl w:ilvl="0" w:tplc="666E0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83AB1"/>
    <w:multiLevelType w:val="hybridMultilevel"/>
    <w:tmpl w:val="0428BC58"/>
    <w:lvl w:ilvl="0" w:tplc="D60E73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100943"/>
    <w:multiLevelType w:val="hybridMultilevel"/>
    <w:tmpl w:val="8946A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7074A"/>
    <w:rsid w:val="00106943"/>
    <w:rsid w:val="004C330E"/>
    <w:rsid w:val="005E38CA"/>
    <w:rsid w:val="0067074A"/>
    <w:rsid w:val="00731328"/>
    <w:rsid w:val="008076ED"/>
    <w:rsid w:val="00993D35"/>
    <w:rsid w:val="00A64CEA"/>
    <w:rsid w:val="00B3400C"/>
    <w:rsid w:val="00B34A1A"/>
    <w:rsid w:val="00C4737B"/>
    <w:rsid w:val="00C85039"/>
    <w:rsid w:val="00FE0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74A"/>
    <w:pPr>
      <w:ind w:left="720"/>
      <w:contextualSpacing/>
    </w:pPr>
  </w:style>
  <w:style w:type="character" w:styleId="Hyperlink">
    <w:name w:val="Hyperlink"/>
    <w:basedOn w:val="DefaultParagraphFont"/>
    <w:uiPriority w:val="99"/>
    <w:unhideWhenUsed/>
    <w:rsid w:val="0067074A"/>
    <w:rPr>
      <w:color w:val="0000FF" w:themeColor="hyperlink"/>
      <w:u w:val="single"/>
    </w:rPr>
  </w:style>
  <w:style w:type="table" w:styleId="TableGrid">
    <w:name w:val="Table Grid"/>
    <w:basedOn w:val="TableNormal"/>
    <w:uiPriority w:val="59"/>
    <w:rsid w:val="008076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rse.purinamills.com/products/feedingcalculator/default.aspx" TargetMode="External"/><Relationship Id="rId5" Type="http://schemas.openxmlformats.org/officeDocument/2006/relationships/hyperlink" Target="http://www.purinamil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PVHS</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dc:creator>
  <cp:keywords/>
  <dc:description/>
  <cp:lastModifiedBy>User</cp:lastModifiedBy>
  <cp:revision>2</cp:revision>
  <dcterms:created xsi:type="dcterms:W3CDTF">2010-01-07T17:28:00Z</dcterms:created>
  <dcterms:modified xsi:type="dcterms:W3CDTF">2011-03-17T19:06:00Z</dcterms:modified>
</cp:coreProperties>
</file>